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C230" w14:textId="09EBA398" w:rsidR="00796833" w:rsidRPr="008D4C26" w:rsidRDefault="00796833" w:rsidP="00796833">
      <w:pPr>
        <w:jc w:val="center"/>
        <w:rPr>
          <w:b/>
          <w:bCs/>
          <w:lang w:val="en-US"/>
        </w:rPr>
      </w:pPr>
      <w:r w:rsidRPr="008D4C26">
        <w:rPr>
          <w:b/>
          <w:bCs/>
          <w:lang w:val="en-US"/>
        </w:rPr>
        <w:t>LAKESIDE X</w:t>
      </w:r>
    </w:p>
    <w:p w14:paraId="41C3452B" w14:textId="69CFFDFE" w:rsidR="00796833" w:rsidRDefault="00796833" w:rsidP="00796833">
      <w:pPr>
        <w:jc w:val="center"/>
        <w:rPr>
          <w:lang w:val="en-US"/>
        </w:rPr>
      </w:pPr>
      <w:r>
        <w:rPr>
          <w:lang w:val="en-US"/>
        </w:rPr>
        <w:t>Rider 202</w:t>
      </w:r>
      <w:r w:rsidR="008D4C26">
        <w:rPr>
          <w:lang w:val="en-US"/>
        </w:rPr>
        <w:t>3</w:t>
      </w:r>
    </w:p>
    <w:p w14:paraId="7D4332A6" w14:textId="15FB09B0" w:rsidR="008D4C26" w:rsidRDefault="008D4C26" w:rsidP="00796833">
      <w:pPr>
        <w:jc w:val="center"/>
        <w:rPr>
          <w:lang w:val="en-US"/>
        </w:rPr>
      </w:pPr>
    </w:p>
    <w:p w14:paraId="1C734764" w14:textId="57D55B34" w:rsidR="008D4C26" w:rsidRDefault="008D4C26" w:rsidP="008D4C26">
      <w:pPr>
        <w:rPr>
          <w:u w:val="single"/>
          <w:lang w:val="en-US"/>
        </w:rPr>
      </w:pPr>
      <w:r>
        <w:rPr>
          <w:u w:val="single"/>
          <w:lang w:val="en-US"/>
        </w:rPr>
        <w:t>SOUND &amp; LIGHT CREW</w:t>
      </w:r>
    </w:p>
    <w:p w14:paraId="7AD2F610" w14:textId="154FADB4" w:rsidR="008D4C26" w:rsidRDefault="008D4C26" w:rsidP="008D4C2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venue agrees to provide necessary sound and lighting system, the necessary sound/lighting crew/operators throughout entire stage presence (soundcheck and actual performance).</w:t>
      </w:r>
    </w:p>
    <w:p w14:paraId="2CC79C92" w14:textId="00CE6024" w:rsidR="008D4C26" w:rsidRDefault="008D4C26" w:rsidP="008D4C26">
      <w:pPr>
        <w:rPr>
          <w:sz w:val="20"/>
          <w:szCs w:val="20"/>
          <w:lang w:val="en-US"/>
        </w:rPr>
      </w:pPr>
    </w:p>
    <w:p w14:paraId="084AE30E" w14:textId="750B39BD" w:rsidR="008D4C26" w:rsidRPr="008D4C26" w:rsidRDefault="008D4C26" w:rsidP="008D4C26">
      <w:pPr>
        <w:rPr>
          <w:u w:val="single"/>
          <w:lang w:val="en-US"/>
        </w:rPr>
      </w:pPr>
      <w:r w:rsidRPr="008D4C26">
        <w:rPr>
          <w:u w:val="single"/>
          <w:lang w:val="en-US"/>
        </w:rPr>
        <w:t>DRESSING ROOM &amp; HOSPITALITY</w:t>
      </w:r>
    </w:p>
    <w:p w14:paraId="5AAF5052" w14:textId="38760E9C" w:rsidR="008D4C26" w:rsidRDefault="008D4C26" w:rsidP="008D4C26">
      <w:pPr>
        <w:rPr>
          <w:sz w:val="20"/>
          <w:szCs w:val="20"/>
          <w:lang w:val="en-US"/>
        </w:rPr>
      </w:pPr>
      <w:r w:rsidRPr="008D4C26">
        <w:rPr>
          <w:sz w:val="20"/>
          <w:szCs w:val="20"/>
        </w:rPr>
        <w:t>The Promoter</w:t>
      </w:r>
      <w:r w:rsidR="00512380">
        <w:rPr>
          <w:sz w:val="20"/>
          <w:szCs w:val="20"/>
          <w:lang w:val="en-US"/>
        </w:rPr>
        <w:t xml:space="preserve"> </w:t>
      </w:r>
      <w:r w:rsidRPr="008D4C26">
        <w:rPr>
          <w:sz w:val="20"/>
          <w:szCs w:val="20"/>
        </w:rPr>
        <w:t>agrees</w:t>
      </w:r>
      <w:r w:rsidR="00512380">
        <w:rPr>
          <w:sz w:val="20"/>
          <w:szCs w:val="20"/>
          <w:lang w:val="en-US"/>
        </w:rPr>
        <w:t xml:space="preserve"> </w:t>
      </w:r>
      <w:r w:rsidRPr="008D4C26">
        <w:rPr>
          <w:sz w:val="20"/>
          <w:szCs w:val="20"/>
        </w:rPr>
        <w:t>to</w:t>
      </w:r>
      <w:r w:rsidR="00512380">
        <w:rPr>
          <w:sz w:val="20"/>
          <w:szCs w:val="20"/>
          <w:lang w:val="en-US"/>
        </w:rPr>
        <w:t xml:space="preserve"> </w:t>
      </w:r>
      <w:r w:rsidRPr="008D4C26">
        <w:rPr>
          <w:sz w:val="20"/>
          <w:szCs w:val="20"/>
        </w:rPr>
        <w:t>provide</w:t>
      </w:r>
      <w:r w:rsidR="00512380">
        <w:rPr>
          <w:sz w:val="20"/>
          <w:szCs w:val="20"/>
          <w:lang w:val="en-US"/>
        </w:rPr>
        <w:t xml:space="preserve"> </w:t>
      </w:r>
      <w:r w:rsidRPr="008D4C26">
        <w:rPr>
          <w:sz w:val="20"/>
          <w:szCs w:val="20"/>
        </w:rPr>
        <w:t>for the</w:t>
      </w:r>
      <w:r w:rsidR="00512380">
        <w:rPr>
          <w:sz w:val="20"/>
          <w:szCs w:val="20"/>
          <w:lang w:val="en-US"/>
        </w:rPr>
        <w:t xml:space="preserve"> a</w:t>
      </w:r>
      <w:r w:rsidRPr="008D4C26">
        <w:rPr>
          <w:sz w:val="20"/>
          <w:szCs w:val="20"/>
        </w:rPr>
        <w:t>rtist's</w:t>
      </w:r>
      <w:r w:rsidRPr="008D4C26">
        <w:rPr>
          <w:sz w:val="20"/>
          <w:szCs w:val="20"/>
          <w:lang w:val="en-US"/>
        </w:rPr>
        <w:t xml:space="preserve"> </w:t>
      </w:r>
      <w:r w:rsidRPr="008D4C26">
        <w:rPr>
          <w:sz w:val="20"/>
          <w:szCs w:val="20"/>
        </w:rPr>
        <w:t>sole use</w:t>
      </w:r>
      <w:r w:rsidRPr="008D4C26">
        <w:rPr>
          <w:sz w:val="20"/>
          <w:szCs w:val="20"/>
          <w:lang w:val="en-US"/>
        </w:rPr>
        <w:t xml:space="preserve"> </w:t>
      </w:r>
      <w:r w:rsidRPr="008D4C26">
        <w:rPr>
          <w:sz w:val="20"/>
          <w:szCs w:val="20"/>
        </w:rPr>
        <w:t>and</w:t>
      </w:r>
      <w:r w:rsidRPr="008D4C26">
        <w:rPr>
          <w:sz w:val="20"/>
          <w:szCs w:val="20"/>
          <w:lang w:val="en-US"/>
        </w:rPr>
        <w:t xml:space="preserve"> </w:t>
      </w:r>
      <w:r w:rsidRPr="008D4C26">
        <w:rPr>
          <w:sz w:val="20"/>
          <w:szCs w:val="20"/>
        </w:rPr>
        <w:t>for</w:t>
      </w:r>
      <w:r w:rsidRPr="008D4C26">
        <w:rPr>
          <w:sz w:val="20"/>
          <w:szCs w:val="20"/>
          <w:lang w:val="en-US"/>
        </w:rPr>
        <w:t xml:space="preserve"> </w:t>
      </w:r>
      <w:r w:rsidRPr="008D4C26">
        <w:rPr>
          <w:sz w:val="20"/>
          <w:szCs w:val="20"/>
        </w:rPr>
        <w:t>the</w:t>
      </w:r>
      <w:r w:rsidRPr="008D4C26">
        <w:rPr>
          <w:sz w:val="20"/>
          <w:szCs w:val="20"/>
          <w:lang w:val="en-US"/>
        </w:rPr>
        <w:t xml:space="preserve"> </w:t>
      </w:r>
      <w:r w:rsidRPr="008D4C26">
        <w:rPr>
          <w:sz w:val="20"/>
          <w:szCs w:val="20"/>
        </w:rPr>
        <w:t>duration</w:t>
      </w:r>
      <w:r w:rsidRPr="008D4C26">
        <w:rPr>
          <w:sz w:val="20"/>
          <w:szCs w:val="20"/>
          <w:lang w:val="en-US"/>
        </w:rPr>
        <w:t xml:space="preserve"> </w:t>
      </w:r>
      <w:r w:rsidRPr="008D4C26">
        <w:rPr>
          <w:sz w:val="20"/>
          <w:szCs w:val="20"/>
        </w:rPr>
        <w:t>of</w:t>
      </w:r>
      <w:r w:rsidRPr="008D4C26">
        <w:rPr>
          <w:sz w:val="20"/>
          <w:szCs w:val="20"/>
          <w:lang w:val="en-US"/>
        </w:rPr>
        <w:t xml:space="preserve"> </w:t>
      </w:r>
      <w:r w:rsidRPr="008D4C26">
        <w:rPr>
          <w:sz w:val="20"/>
          <w:szCs w:val="20"/>
        </w:rPr>
        <w:t>the</w:t>
      </w:r>
      <w:r w:rsidRPr="008D4C26">
        <w:rPr>
          <w:sz w:val="20"/>
          <w:szCs w:val="20"/>
          <w:lang w:val="en-US"/>
        </w:rPr>
        <w:t xml:space="preserve"> </w:t>
      </w:r>
      <w:r w:rsidRPr="008D4C26">
        <w:rPr>
          <w:sz w:val="20"/>
          <w:szCs w:val="20"/>
        </w:rPr>
        <w:t>engagement</w:t>
      </w:r>
      <w:r w:rsidRPr="008D4C26">
        <w:rPr>
          <w:sz w:val="20"/>
          <w:szCs w:val="20"/>
          <w:lang w:val="en-US"/>
        </w:rPr>
        <w:t xml:space="preserve"> </w:t>
      </w:r>
      <w:r w:rsidRPr="008D4C26">
        <w:rPr>
          <w:sz w:val="20"/>
          <w:szCs w:val="20"/>
        </w:rPr>
        <w:t>until</w:t>
      </w:r>
      <w:r w:rsidRPr="008D4C26">
        <w:rPr>
          <w:sz w:val="20"/>
          <w:szCs w:val="20"/>
          <w:lang w:val="en-US"/>
        </w:rPr>
        <w:t xml:space="preserve"> </w:t>
      </w:r>
      <w:r w:rsidRPr="008D4C26">
        <w:rPr>
          <w:sz w:val="20"/>
          <w:szCs w:val="20"/>
        </w:rPr>
        <w:t>curfew,</w:t>
      </w:r>
      <w:r w:rsidRPr="008D4C26">
        <w:rPr>
          <w:sz w:val="20"/>
          <w:szCs w:val="20"/>
          <w:lang w:val="en-US"/>
        </w:rPr>
        <w:t xml:space="preserve"> </w:t>
      </w:r>
      <w:r w:rsidRPr="008D4C26">
        <w:rPr>
          <w:sz w:val="20"/>
          <w:szCs w:val="20"/>
        </w:rPr>
        <w:t>comfortable</w:t>
      </w:r>
      <w:r w:rsidRPr="008D4C26">
        <w:rPr>
          <w:sz w:val="20"/>
          <w:szCs w:val="20"/>
          <w:lang w:val="en-US"/>
        </w:rPr>
        <w:t xml:space="preserve"> d</w:t>
      </w:r>
      <w:r w:rsidRPr="008D4C26">
        <w:rPr>
          <w:sz w:val="20"/>
          <w:szCs w:val="20"/>
        </w:rPr>
        <w:t>ressing room</w:t>
      </w:r>
      <w:r w:rsidRPr="008D4C26">
        <w:rPr>
          <w:sz w:val="20"/>
          <w:szCs w:val="20"/>
          <w:lang w:val="en-US"/>
        </w:rPr>
        <w:t xml:space="preserve"> to house 4 people. For catering the band expects</w:t>
      </w:r>
      <w:r w:rsidR="00573F61">
        <w:rPr>
          <w:sz w:val="20"/>
          <w:szCs w:val="20"/>
          <w:lang w:val="en-US"/>
        </w:rPr>
        <w:t xml:space="preserve"> a sandwich platter or</w:t>
      </w:r>
      <w:r w:rsidR="00114AB7">
        <w:rPr>
          <w:sz w:val="20"/>
          <w:szCs w:val="20"/>
          <w:lang w:val="en-US"/>
        </w:rPr>
        <w:t xml:space="preserve"> a</w:t>
      </w:r>
      <w:r w:rsidR="00573F61">
        <w:rPr>
          <w:sz w:val="20"/>
          <w:szCs w:val="20"/>
          <w:lang w:val="en-US"/>
        </w:rPr>
        <w:t xml:space="preserve"> pizza, </w:t>
      </w:r>
      <w:r w:rsidR="00114AB7">
        <w:rPr>
          <w:sz w:val="20"/>
          <w:szCs w:val="20"/>
          <w:lang w:val="en-US"/>
        </w:rPr>
        <w:br/>
      </w:r>
      <w:r w:rsidR="00573F61">
        <w:rPr>
          <w:sz w:val="20"/>
          <w:szCs w:val="20"/>
          <w:lang w:val="en-US"/>
        </w:rPr>
        <w:t>10</w:t>
      </w:r>
      <w:r w:rsidR="00114AB7">
        <w:rPr>
          <w:sz w:val="20"/>
          <w:szCs w:val="20"/>
          <w:lang w:val="en-US"/>
        </w:rPr>
        <w:t xml:space="preserve"> + 5</w:t>
      </w:r>
      <w:r w:rsidR="00573F61">
        <w:rPr>
          <w:sz w:val="20"/>
          <w:szCs w:val="20"/>
          <w:lang w:val="en-US"/>
        </w:rPr>
        <w:t xml:space="preserve"> </w:t>
      </w:r>
      <w:r w:rsidR="00114AB7">
        <w:rPr>
          <w:sz w:val="20"/>
          <w:szCs w:val="20"/>
          <w:lang w:val="en-US"/>
        </w:rPr>
        <w:t xml:space="preserve">alcoholic/non-alcoholic </w:t>
      </w:r>
      <w:r w:rsidR="00573F61">
        <w:rPr>
          <w:sz w:val="20"/>
          <w:szCs w:val="20"/>
          <w:lang w:val="en-US"/>
        </w:rPr>
        <w:t>beers</w:t>
      </w:r>
      <w:r w:rsidRPr="008D4C26">
        <w:rPr>
          <w:sz w:val="20"/>
          <w:szCs w:val="20"/>
          <w:lang w:val="en-US"/>
        </w:rPr>
        <w:t xml:space="preserve"> and still water.</w:t>
      </w:r>
    </w:p>
    <w:p w14:paraId="1C717E28" w14:textId="490187BE" w:rsidR="004C4538" w:rsidRDefault="004C4538" w:rsidP="008D4C26">
      <w:pPr>
        <w:rPr>
          <w:sz w:val="20"/>
          <w:szCs w:val="20"/>
          <w:lang w:val="en-US"/>
        </w:rPr>
      </w:pPr>
    </w:p>
    <w:p w14:paraId="46D61D7C" w14:textId="77777777" w:rsidR="004C4538" w:rsidRPr="00A56E9D" w:rsidRDefault="004C4538" w:rsidP="004C4538">
      <w:pPr>
        <w:rPr>
          <w:u w:val="single"/>
          <w:lang w:val="en-US"/>
        </w:rPr>
      </w:pPr>
      <w:r w:rsidRPr="00A56E9D">
        <w:rPr>
          <w:u w:val="single"/>
          <w:lang w:val="en-US"/>
        </w:rPr>
        <w:t>PROJECTION</w:t>
      </w:r>
    </w:p>
    <w:p w14:paraId="1F35EE39" w14:textId="77777777" w:rsidR="004C4538" w:rsidRPr="008D4C26" w:rsidRDefault="004C4538" w:rsidP="004C4538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8D4C26">
        <w:rPr>
          <w:sz w:val="20"/>
          <w:szCs w:val="20"/>
          <w:lang w:val="en-US"/>
        </w:rPr>
        <w:t>A projector with minimum of 5000 Lumens (or LED wall) must be provided by the venue</w:t>
      </w:r>
    </w:p>
    <w:p w14:paraId="7300C1D1" w14:textId="77777777" w:rsidR="004C4538" w:rsidRPr="008D4C26" w:rsidRDefault="004C4538" w:rsidP="004C4538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8D4C26">
        <w:rPr>
          <w:sz w:val="20"/>
          <w:szCs w:val="20"/>
          <w:lang w:val="en-US"/>
        </w:rPr>
        <w:t>projection screen should be at minimum 3m x 2m</w:t>
      </w:r>
    </w:p>
    <w:p w14:paraId="7F186935" w14:textId="77777777" w:rsidR="004C4538" w:rsidRPr="008D4C26" w:rsidRDefault="004C4538" w:rsidP="004C4538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8D4C26">
        <w:rPr>
          <w:sz w:val="20"/>
          <w:szCs w:val="20"/>
          <w:lang w:val="en-US"/>
        </w:rPr>
        <w:t>If projector is used, it must be capable of HD output</w:t>
      </w:r>
    </w:p>
    <w:p w14:paraId="668900E0" w14:textId="77777777" w:rsidR="004C4538" w:rsidRPr="008D4C26" w:rsidRDefault="004C4538" w:rsidP="004C4538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8D4C26">
        <w:rPr>
          <w:sz w:val="20"/>
          <w:szCs w:val="20"/>
          <w:lang w:val="en-US"/>
        </w:rPr>
        <w:t>projection is controlled by the band from stage</w:t>
      </w:r>
    </w:p>
    <w:p w14:paraId="30F37D7F" w14:textId="77777777" w:rsidR="004C4538" w:rsidRPr="008D4C26" w:rsidRDefault="004C4538" w:rsidP="004C4538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8D4C26">
        <w:rPr>
          <w:sz w:val="20"/>
          <w:szCs w:val="20"/>
          <w:lang w:val="en-US"/>
        </w:rPr>
        <w:t>HDMI connection must be provided from stage</w:t>
      </w:r>
    </w:p>
    <w:p w14:paraId="3429323C" w14:textId="2B78F68C" w:rsidR="00796833" w:rsidRDefault="00796833" w:rsidP="00796833">
      <w:pPr>
        <w:jc w:val="center"/>
        <w:rPr>
          <w:lang w:val="en-US"/>
        </w:rPr>
      </w:pPr>
    </w:p>
    <w:p w14:paraId="2A9B181D" w14:textId="68699C21" w:rsidR="00796833" w:rsidRDefault="00796833" w:rsidP="00796833">
      <w:pPr>
        <w:rPr>
          <w:u w:val="single"/>
          <w:lang w:val="en-US"/>
        </w:rPr>
      </w:pPr>
      <w:r w:rsidRPr="00796833">
        <w:rPr>
          <w:u w:val="single"/>
          <w:lang w:val="en-US"/>
        </w:rPr>
        <w:t>STAGE PLOT</w:t>
      </w:r>
    </w:p>
    <w:p w14:paraId="5A1BF85B" w14:textId="3A0A9429" w:rsidR="00796833" w:rsidRDefault="00796833" w:rsidP="00796833">
      <w:pPr>
        <w:rPr>
          <w:u w:val="single"/>
          <w:lang w:val="en-US"/>
        </w:rPr>
      </w:pPr>
    </w:p>
    <w:p w14:paraId="4685D02B" w14:textId="26EFE3D0" w:rsidR="00DE1D59" w:rsidRDefault="00D438EE" w:rsidP="00796833">
      <w:pPr>
        <w:rPr>
          <w:u w:val="single"/>
          <w:lang w:val="en-US"/>
        </w:rPr>
      </w:pPr>
      <w:r w:rsidRPr="00D438EE">
        <w:rPr>
          <w:noProof/>
          <w:lang w:val="en-US"/>
        </w:rPr>
        <w:drawing>
          <wp:inline distT="0" distB="0" distL="0" distR="0" wp14:anchorId="5C035823" wp14:editId="5D328937">
            <wp:extent cx="5889600" cy="3795679"/>
            <wp:effectExtent l="0" t="0" r="3810" b="1905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176" cy="39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ACF7E" w14:textId="1D6717FA" w:rsidR="008D4C26" w:rsidRDefault="008D4C26" w:rsidP="00796833">
      <w:pPr>
        <w:rPr>
          <w:u w:val="single"/>
          <w:lang w:val="en-US"/>
        </w:rPr>
      </w:pPr>
    </w:p>
    <w:p w14:paraId="170F8766" w14:textId="2D9112F6" w:rsidR="008D4C26" w:rsidRDefault="008D4C26" w:rsidP="00796833">
      <w:pPr>
        <w:rPr>
          <w:u w:val="single"/>
          <w:lang w:val="en-US"/>
        </w:rPr>
      </w:pPr>
    </w:p>
    <w:p w14:paraId="31913704" w14:textId="2AF87184" w:rsidR="00F24263" w:rsidRDefault="00F24263" w:rsidP="00796833">
      <w:pPr>
        <w:rPr>
          <w:u w:val="single"/>
          <w:lang w:val="en-US"/>
        </w:rPr>
      </w:pPr>
    </w:p>
    <w:p w14:paraId="18279F5C" w14:textId="43194E0F" w:rsidR="00F24263" w:rsidRDefault="00F24263" w:rsidP="00796833">
      <w:pPr>
        <w:rPr>
          <w:u w:val="single"/>
          <w:lang w:val="en-US"/>
        </w:rPr>
      </w:pPr>
    </w:p>
    <w:p w14:paraId="3CD473C9" w14:textId="77777777" w:rsidR="00F24263" w:rsidRDefault="00F24263" w:rsidP="00796833">
      <w:pPr>
        <w:rPr>
          <w:u w:val="single"/>
          <w:lang w:val="en-US"/>
        </w:rPr>
      </w:pPr>
    </w:p>
    <w:p w14:paraId="65D4E67B" w14:textId="77777777" w:rsidR="008D4C26" w:rsidRDefault="008D4C26" w:rsidP="00796833">
      <w:pPr>
        <w:rPr>
          <w:u w:val="single"/>
          <w:lang w:val="en-US"/>
        </w:rPr>
      </w:pPr>
    </w:p>
    <w:p w14:paraId="1C273D80" w14:textId="77777777" w:rsidR="00D438EE" w:rsidRDefault="00D438EE" w:rsidP="00796833">
      <w:pPr>
        <w:rPr>
          <w:u w:val="single"/>
          <w:lang w:val="en-US"/>
        </w:rPr>
      </w:pPr>
    </w:p>
    <w:p w14:paraId="49329167" w14:textId="77777777" w:rsidR="00D438EE" w:rsidRDefault="00D438EE" w:rsidP="00796833">
      <w:pPr>
        <w:rPr>
          <w:u w:val="single"/>
          <w:lang w:val="en-US"/>
        </w:rPr>
      </w:pPr>
    </w:p>
    <w:p w14:paraId="24CE89D2" w14:textId="77777777" w:rsidR="00D438EE" w:rsidRDefault="00D438EE" w:rsidP="00796833">
      <w:pPr>
        <w:rPr>
          <w:u w:val="single"/>
          <w:lang w:val="en-US"/>
        </w:rPr>
      </w:pPr>
    </w:p>
    <w:p w14:paraId="0276236E" w14:textId="3400FBF4" w:rsidR="00027DA1" w:rsidRDefault="00BF6445" w:rsidP="00796833">
      <w:pPr>
        <w:rPr>
          <w:u w:val="single"/>
          <w:lang w:val="en-US"/>
        </w:rPr>
      </w:pPr>
      <w:r>
        <w:rPr>
          <w:u w:val="single"/>
          <w:lang w:val="en-US"/>
        </w:rPr>
        <w:t xml:space="preserve">IN-HOUSE </w:t>
      </w:r>
      <w:r w:rsidR="00027DA1">
        <w:rPr>
          <w:u w:val="single"/>
          <w:lang w:val="en-US"/>
        </w:rPr>
        <w:t>LIGHTS</w:t>
      </w:r>
    </w:p>
    <w:p w14:paraId="2967762B" w14:textId="1F9069F2" w:rsidR="00027DA1" w:rsidRPr="00A56E9D" w:rsidRDefault="00027DA1" w:rsidP="00796833">
      <w:pPr>
        <w:rPr>
          <w:sz w:val="22"/>
          <w:szCs w:val="22"/>
          <w:lang w:val="en-US"/>
        </w:rPr>
      </w:pPr>
      <w:r w:rsidRPr="00A56E9D">
        <w:rPr>
          <w:sz w:val="22"/>
          <w:szCs w:val="22"/>
          <w:lang w:val="en-US"/>
        </w:rPr>
        <w:t>Band will provide simple printed instructions to the lighting technician for lighting approach for live performance.</w:t>
      </w:r>
    </w:p>
    <w:p w14:paraId="4B211C6F" w14:textId="627D7956" w:rsidR="00027DA1" w:rsidRDefault="00027DA1" w:rsidP="00796833">
      <w:pPr>
        <w:rPr>
          <w:sz w:val="20"/>
          <w:szCs w:val="20"/>
          <w:lang w:val="en-US"/>
        </w:rPr>
      </w:pPr>
    </w:p>
    <w:p w14:paraId="2F105CAC" w14:textId="77777777" w:rsidR="00DE1D59" w:rsidRDefault="00DE1D59" w:rsidP="00796833">
      <w:pPr>
        <w:rPr>
          <w:u w:val="single"/>
          <w:lang w:val="en-US"/>
        </w:rPr>
      </w:pPr>
    </w:p>
    <w:p w14:paraId="02A4BA7A" w14:textId="5DEE601C" w:rsidR="00BF6445" w:rsidRPr="00BF6445" w:rsidRDefault="00DE1D59" w:rsidP="00796833">
      <w:pPr>
        <w:rPr>
          <w:u w:val="single"/>
          <w:lang w:val="en-US"/>
        </w:rPr>
      </w:pPr>
      <w:r>
        <w:rPr>
          <w:u w:val="single"/>
          <w:lang w:val="en-US"/>
        </w:rPr>
        <w:t xml:space="preserve">ADDITIONAL </w:t>
      </w:r>
      <w:r w:rsidR="00BF6445">
        <w:rPr>
          <w:u w:val="single"/>
          <w:lang w:val="en-US"/>
        </w:rPr>
        <w:t>EFFECT</w:t>
      </w:r>
      <w:r w:rsidR="00BF6445" w:rsidRPr="00BF6445">
        <w:rPr>
          <w:u w:val="single"/>
          <w:lang w:val="en-US"/>
        </w:rPr>
        <w:t xml:space="preserve"> LIGHTS</w:t>
      </w:r>
    </w:p>
    <w:p w14:paraId="4F4D45D9" w14:textId="325B46D4" w:rsidR="00BF6445" w:rsidRPr="00A56E9D" w:rsidRDefault="00027DA1" w:rsidP="00796833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A56E9D">
        <w:rPr>
          <w:sz w:val="22"/>
          <w:szCs w:val="22"/>
          <w:lang w:val="en-US"/>
        </w:rPr>
        <w:t xml:space="preserve">Band is bringing a set of effect </w:t>
      </w:r>
      <w:r w:rsidR="00BF6445" w:rsidRPr="00A56E9D">
        <w:rPr>
          <w:sz w:val="22"/>
          <w:szCs w:val="22"/>
          <w:lang w:val="en-US"/>
        </w:rPr>
        <w:t>LED Bars</w:t>
      </w:r>
      <w:r w:rsidRPr="00A56E9D">
        <w:rPr>
          <w:sz w:val="22"/>
          <w:szCs w:val="22"/>
          <w:lang w:val="en-US"/>
        </w:rPr>
        <w:t xml:space="preserve"> that are completely controlled by the band</w:t>
      </w:r>
      <w:r w:rsidR="00BF6445" w:rsidRPr="00A56E9D">
        <w:rPr>
          <w:sz w:val="22"/>
          <w:szCs w:val="22"/>
          <w:lang w:val="en-US"/>
        </w:rPr>
        <w:t xml:space="preserve"> from stage</w:t>
      </w:r>
    </w:p>
    <w:p w14:paraId="46DFF709" w14:textId="63556190" w:rsidR="00027DA1" w:rsidRPr="00A56E9D" w:rsidRDefault="00BF6445" w:rsidP="00796833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A56E9D">
        <w:rPr>
          <w:sz w:val="22"/>
          <w:szCs w:val="22"/>
          <w:lang w:val="en-US"/>
        </w:rPr>
        <w:t>All the necessary stands, trusses, power</w:t>
      </w:r>
      <w:r w:rsidR="008D4C26">
        <w:rPr>
          <w:sz w:val="22"/>
          <w:szCs w:val="22"/>
          <w:lang w:val="en-US"/>
        </w:rPr>
        <w:t xml:space="preserve"> and </w:t>
      </w:r>
      <w:proofErr w:type="spellStart"/>
      <w:r w:rsidR="008D4C26">
        <w:rPr>
          <w:sz w:val="22"/>
          <w:szCs w:val="22"/>
          <w:lang w:val="en-US"/>
        </w:rPr>
        <w:t>dmx</w:t>
      </w:r>
      <w:proofErr w:type="spellEnd"/>
      <w:r w:rsidRPr="00A56E9D">
        <w:rPr>
          <w:sz w:val="22"/>
          <w:szCs w:val="22"/>
          <w:lang w:val="en-US"/>
        </w:rPr>
        <w:t xml:space="preserve"> cables are provided by the band</w:t>
      </w:r>
    </w:p>
    <w:p w14:paraId="64B28EC2" w14:textId="77777777" w:rsidR="008D4C26" w:rsidRPr="008D4C26" w:rsidRDefault="00BF6445" w:rsidP="00796833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A56E9D">
        <w:rPr>
          <w:sz w:val="22"/>
          <w:szCs w:val="22"/>
          <w:lang w:val="en-US"/>
        </w:rPr>
        <w:t>The only requirement is to provide 3 power outlets (for DMX splitter and LED bars power chain)</w:t>
      </w:r>
    </w:p>
    <w:p w14:paraId="7B6D384E" w14:textId="0D4FDEDB" w:rsidR="00BF6445" w:rsidRPr="00BF6445" w:rsidRDefault="003F0754" w:rsidP="00796833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 xml:space="preserve">Depending on the stage size the lights may be installed on trusses or standalone tripods. </w:t>
      </w:r>
      <w:r w:rsidR="008D4C26">
        <w:rPr>
          <w:sz w:val="22"/>
          <w:szCs w:val="22"/>
          <w:lang w:val="en-US"/>
        </w:rPr>
        <w:t>Please consult with the band in case stage dimensions do not allow the effect lights to be installed as shown on the diagram bellow</w:t>
      </w:r>
      <w:r>
        <w:rPr>
          <w:sz w:val="22"/>
          <w:szCs w:val="22"/>
          <w:lang w:val="en-US"/>
        </w:rPr>
        <w:t>.</w:t>
      </w:r>
      <w:r w:rsidR="00BF6445">
        <w:rPr>
          <w:sz w:val="20"/>
          <w:szCs w:val="20"/>
          <w:lang w:val="en-US"/>
        </w:rPr>
        <w:br/>
      </w:r>
    </w:p>
    <w:p w14:paraId="1ACA058B" w14:textId="69A7E0D8" w:rsidR="00027DA1" w:rsidRDefault="00DE1D59" w:rsidP="00BF6445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AFE2415" wp14:editId="6F110EAF">
            <wp:extent cx="5731510" cy="1956435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B869" w14:textId="77777777" w:rsidR="00BF6445" w:rsidRPr="00BF6445" w:rsidRDefault="00BF6445" w:rsidP="00BF6445">
      <w:pPr>
        <w:rPr>
          <w:u w:val="single"/>
          <w:lang w:val="en-US"/>
        </w:rPr>
      </w:pPr>
    </w:p>
    <w:sectPr w:rsidR="00BF6445" w:rsidRPr="00BF6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2A8E"/>
    <w:multiLevelType w:val="hybridMultilevel"/>
    <w:tmpl w:val="0B9CAA04"/>
    <w:lvl w:ilvl="0" w:tplc="4B9AA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C57DD"/>
    <w:multiLevelType w:val="hybridMultilevel"/>
    <w:tmpl w:val="1416030C"/>
    <w:lvl w:ilvl="0" w:tplc="94364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077738">
    <w:abstractNumId w:val="1"/>
  </w:num>
  <w:num w:numId="2" w16cid:durableId="90140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33"/>
    <w:rsid w:val="00027DA1"/>
    <w:rsid w:val="00114AB7"/>
    <w:rsid w:val="003F0754"/>
    <w:rsid w:val="004C4538"/>
    <w:rsid w:val="00512380"/>
    <w:rsid w:val="00564BEC"/>
    <w:rsid w:val="00573F61"/>
    <w:rsid w:val="006C5391"/>
    <w:rsid w:val="00796833"/>
    <w:rsid w:val="007C4F10"/>
    <w:rsid w:val="008D4C26"/>
    <w:rsid w:val="00A56E9D"/>
    <w:rsid w:val="00A74D56"/>
    <w:rsid w:val="00A95B7A"/>
    <w:rsid w:val="00BF6445"/>
    <w:rsid w:val="00D438EE"/>
    <w:rsid w:val="00DE1D59"/>
    <w:rsid w:val="00EC12D6"/>
    <w:rsid w:val="00F2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83AA7A"/>
  <w15:chartTrackingRefBased/>
  <w15:docId w15:val="{F93EC741-6771-D246-A1B7-27B86951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Dvorsky</dc:creator>
  <cp:keywords/>
  <dc:description/>
  <cp:lastModifiedBy>Igor Dvorsky</cp:lastModifiedBy>
  <cp:revision>3</cp:revision>
  <cp:lastPrinted>2023-03-09T21:42:00Z</cp:lastPrinted>
  <dcterms:created xsi:type="dcterms:W3CDTF">2023-03-09T21:42:00Z</dcterms:created>
  <dcterms:modified xsi:type="dcterms:W3CDTF">2023-03-09T21:42:00Z</dcterms:modified>
</cp:coreProperties>
</file>